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2A882B85" w14:textId="77777777" w:rsidR="000E5459" w:rsidRPr="000E5459" w:rsidRDefault="000E5459" w:rsidP="000E5459">
      <w:pPr>
        <w:jc w:val="center"/>
        <w:outlineLvl w:val="0"/>
        <w:rPr>
          <w:rFonts w:eastAsia="Calibri"/>
          <w:b/>
          <w:sz w:val="24"/>
          <w:szCs w:val="24"/>
          <w:u w:val="single"/>
        </w:rPr>
      </w:pPr>
      <w:bookmarkStart w:id="1" w:name="_Toc96820539"/>
      <w:bookmarkStart w:id="2" w:name="_Toc96820705"/>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77777777" w:rsidR="000E5459" w:rsidRPr="000E5459" w:rsidRDefault="000E5459" w:rsidP="000E5459">
      <w:pPr>
        <w:jc w:val="both"/>
        <w:rPr>
          <w:rFonts w:eastAsia="Calibri"/>
          <w:sz w:val="22"/>
          <w:szCs w:val="22"/>
        </w:rPr>
      </w:pPr>
      <w:r w:rsidRPr="000E5459">
        <w:rPr>
          <w:rFonts w:eastAsia="Calibri"/>
          <w:sz w:val="22"/>
          <w:szCs w:val="24"/>
        </w:rPr>
        <w:t xml:space="preserve">UAB „Kėdainių vandenys“, </w:t>
      </w:r>
      <w:r w:rsidRPr="000E5459">
        <w:rPr>
          <w:rFonts w:eastAsia="Calibri"/>
          <w:sz w:val="22"/>
          <w:szCs w:val="22"/>
        </w:rPr>
        <w:t xml:space="preserve">juridinio asmens kodas 161186428, adresas: </w:t>
      </w:r>
      <w:r w:rsidRPr="000E5459">
        <w:rPr>
          <w:rFonts w:eastAsia="Calibri"/>
          <w:sz w:val="22"/>
          <w:szCs w:val="22"/>
        </w:rPr>
        <w:tab/>
        <w:t>Dotnuvos g. 5, LT-57177 Kėdainiai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4FAB3B93"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w:t>
      </w:r>
      <w:r w:rsidR="00AB4512" w:rsidRPr="00AB4512">
        <w:rPr>
          <w:rFonts w:eastAsia="Calibri"/>
          <w:b/>
          <w:bCs/>
          <w:i/>
          <w:iCs/>
          <w:sz w:val="22"/>
          <w:szCs w:val="22"/>
        </w:rPr>
        <w:t>(nurodomas pirkimo dalies pavadinimas)</w:t>
      </w:r>
      <w:r w:rsidR="00AB4512">
        <w:rPr>
          <w:rFonts w:eastAsia="Calibri"/>
          <w:sz w:val="22"/>
          <w:szCs w:val="22"/>
        </w:rPr>
        <w:t xml:space="preserve"> </w:t>
      </w:r>
      <w:r w:rsidRPr="000E5459">
        <w:rPr>
          <w:rFonts w:eastAsia="Calibri"/>
          <w:sz w:val="22"/>
          <w:szCs w:val="22"/>
        </w:rPr>
        <w:t xml:space="preserve">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w:t>
      </w:r>
      <w:r w:rsidRPr="000E5459">
        <w:rPr>
          <w:rFonts w:eastAsia="Calibri"/>
          <w:sz w:val="22"/>
          <w:szCs w:val="22"/>
        </w:rPr>
        <w:lastRenderedPageBreak/>
        <w:t>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456734B2"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43E36D58" w:rsidR="000E5459" w:rsidRPr="000E5459" w:rsidRDefault="000E5459" w:rsidP="000E5459">
      <w:pPr>
        <w:jc w:val="center"/>
        <w:rPr>
          <w:b/>
          <w:color w:val="000000"/>
          <w:sz w:val="22"/>
          <w:szCs w:val="22"/>
        </w:rPr>
      </w:pP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16EE3F4B" w:rsidR="00BF2B02" w:rsidRPr="002D6FBB" w:rsidRDefault="00ED27E4" w:rsidP="002D6FBB">
            <w:pPr>
              <w:spacing w:before="120" w:after="120"/>
              <w:ind w:left="170"/>
              <w:jc w:val="both"/>
              <w:rPr>
                <w:sz w:val="22"/>
                <w:szCs w:val="24"/>
              </w:rPr>
            </w:pPr>
            <w:r w:rsidRPr="00ED27E4">
              <w:rPr>
                <w:sz w:val="22"/>
                <w:szCs w:val="24"/>
              </w:rPr>
              <w:t>UAB „Kėdainių vandenys“, juridinio asmens kodas 161186428, kurios registruota buveinė yra Dotnuvos g. 5, LT-57177 Kėdainiai</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lastRenderedPageBreak/>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1678C16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285ACE">
              <w:rPr>
                <w:rFonts w:eastAsia="Arial"/>
                <w:sz w:val="22"/>
                <w:szCs w:val="22"/>
                <w:lang w:eastAsia="en-US"/>
              </w:rPr>
              <w:t>to kai Užsakovas informuoja Rangovą apie Užsakovo projektui „</w:t>
            </w:r>
            <w:r w:rsidR="00285ACE" w:rsidRPr="00285ACE">
              <w:rPr>
                <w:rFonts w:eastAsia="Arial"/>
                <w:sz w:val="22"/>
                <w:szCs w:val="22"/>
                <w:lang w:eastAsia="en-US"/>
              </w:rPr>
              <w:t>Geriamojo vandens tiekimo bei nuotekų tvarkymo paslaugų prieinamumo didinimas Kėdainių rajone</w:t>
            </w:r>
            <w:r w:rsidR="00285ACE">
              <w:rPr>
                <w:rFonts w:eastAsia="Arial"/>
                <w:sz w:val="22"/>
                <w:szCs w:val="22"/>
                <w:lang w:eastAsia="en-US"/>
              </w:rPr>
              <w:t xml:space="preserve">“ skirtą finansavimą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a)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77777777"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 kuri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lastRenderedPageBreak/>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77777777"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išmokėtomis sumomis; </w:t>
            </w:r>
          </w:p>
          <w:p w14:paraId="45694D7E" w14:textId="1E0E7488"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3F5771">
              <w:rPr>
                <w:rFonts w:eastAsia="Arial"/>
                <w:sz w:val="22"/>
                <w:szCs w:val="22"/>
                <w:lang w:eastAsia="en-US"/>
              </w:rPr>
              <w:t>Kėdainių</w:t>
            </w:r>
            <w:r w:rsidRPr="001A44AD">
              <w:rPr>
                <w:rFonts w:eastAsia="Arial"/>
                <w:sz w:val="22"/>
                <w:szCs w:val="22"/>
                <w:lang w:eastAsia="en-US"/>
              </w:rPr>
              <w:t xml:space="preserve"> vandenys“ (įmonės kodas </w:t>
            </w:r>
            <w:r w:rsidR="00F267A9" w:rsidRPr="00F267A9">
              <w:rPr>
                <w:rFonts w:eastAsia="Arial"/>
                <w:sz w:val="22"/>
                <w:szCs w:val="22"/>
                <w:lang w:eastAsia="en-US"/>
              </w:rPr>
              <w:t>161186428</w:t>
            </w:r>
            <w:r w:rsidRPr="001A44AD">
              <w:rPr>
                <w:rFonts w:eastAsia="Arial"/>
                <w:sz w:val="22"/>
                <w:szCs w:val="22"/>
                <w:lang w:eastAsia="en-US"/>
              </w:rPr>
              <w:t>)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w:t>
            </w:r>
            <w:r w:rsidRPr="001A44AD">
              <w:rPr>
                <w:rFonts w:ascii="Times New Roman" w:hAnsi="Times New Roman" w:cs="Times New Roman"/>
                <w:color w:val="auto"/>
                <w:sz w:val="22"/>
                <w:szCs w:val="22"/>
                <w:u w:val="none"/>
              </w:rPr>
              <w:lastRenderedPageBreak/>
              <w:t xml:space="preserve">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t xml:space="preserve">Avanso grąžinimo užtikrinimas turi būti išduotas: (a) Europos Sąjungoje licencijuoto </w:t>
            </w:r>
            <w:r w:rsidRPr="001A44AD">
              <w:rPr>
                <w:rFonts w:ascii="Times New Roman" w:hAnsi="Times New Roman" w:cs="Times New Roman"/>
                <w:color w:val="auto"/>
                <w:sz w:val="22"/>
                <w:szCs w:val="22"/>
                <w:u w:val="none"/>
              </w:rPr>
              <w:lastRenderedPageBreak/>
              <w:t xml:space="preserve">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w:t>
            </w:r>
            <w:r w:rsidRPr="001A44AD">
              <w:rPr>
                <w:rFonts w:eastAsia="Arial"/>
                <w:sz w:val="22"/>
                <w:szCs w:val="22"/>
                <w:lang w:eastAsia="en-US"/>
              </w:rPr>
              <w:lastRenderedPageBreak/>
              <w:t xml:space="preserve">atstovus, taip pat kiekvienam Subrangovui perduodamų atlikti Darbų tikslų aprašymą, 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lastRenderedPageBreak/>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lastRenderedPageBreak/>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lastRenderedPageBreak/>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lastRenderedPageBreak/>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lastRenderedPageBreak/>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w:t>
            </w:r>
            <w:r w:rsidRPr="001A44AD">
              <w:rPr>
                <w:sz w:val="22"/>
                <w:szCs w:val="22"/>
              </w:rPr>
              <w:lastRenderedPageBreak/>
              <w:t>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CCCA9" w14:textId="77777777" w:rsidR="00427E72" w:rsidRDefault="00427E72" w:rsidP="00165BC5">
      <w:r>
        <w:separator/>
      </w:r>
    </w:p>
  </w:endnote>
  <w:endnote w:type="continuationSeparator" w:id="0">
    <w:p w14:paraId="070991A1" w14:textId="77777777" w:rsidR="00427E72" w:rsidRDefault="00427E72"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5C96A" w14:textId="77777777" w:rsidR="00427E72" w:rsidRDefault="00427E72" w:rsidP="00165BC5">
      <w:r>
        <w:separator/>
      </w:r>
    </w:p>
  </w:footnote>
  <w:footnote w:type="continuationSeparator" w:id="0">
    <w:p w14:paraId="412240C1" w14:textId="77777777" w:rsidR="00427E72" w:rsidRDefault="00427E72"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96799"/>
    <w:rsid w:val="001A030B"/>
    <w:rsid w:val="001A44AD"/>
    <w:rsid w:val="001C22EA"/>
    <w:rsid w:val="001C29A8"/>
    <w:rsid w:val="001D7370"/>
    <w:rsid w:val="001E3C70"/>
    <w:rsid w:val="001F7F21"/>
    <w:rsid w:val="00203428"/>
    <w:rsid w:val="002277BC"/>
    <w:rsid w:val="00230EB8"/>
    <w:rsid w:val="002321E2"/>
    <w:rsid w:val="0026010F"/>
    <w:rsid w:val="00281E9C"/>
    <w:rsid w:val="00285797"/>
    <w:rsid w:val="00285ACE"/>
    <w:rsid w:val="00292AF8"/>
    <w:rsid w:val="002A1439"/>
    <w:rsid w:val="002A5F1C"/>
    <w:rsid w:val="002C2466"/>
    <w:rsid w:val="002D5AED"/>
    <w:rsid w:val="002D6A96"/>
    <w:rsid w:val="002D6FBB"/>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27E7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B59DF"/>
    <w:rsid w:val="007C1D14"/>
    <w:rsid w:val="007C20FD"/>
    <w:rsid w:val="007C7192"/>
    <w:rsid w:val="007E4D60"/>
    <w:rsid w:val="007E7EF4"/>
    <w:rsid w:val="00804B06"/>
    <w:rsid w:val="008063AB"/>
    <w:rsid w:val="0081239B"/>
    <w:rsid w:val="008269D5"/>
    <w:rsid w:val="00882842"/>
    <w:rsid w:val="008C2484"/>
    <w:rsid w:val="008D02B6"/>
    <w:rsid w:val="008D0F6A"/>
    <w:rsid w:val="008D2957"/>
    <w:rsid w:val="00911905"/>
    <w:rsid w:val="00916F4F"/>
    <w:rsid w:val="00923E64"/>
    <w:rsid w:val="009407AC"/>
    <w:rsid w:val="00943DBD"/>
    <w:rsid w:val="00960627"/>
    <w:rsid w:val="00970F82"/>
    <w:rsid w:val="00975CFD"/>
    <w:rsid w:val="00992EF4"/>
    <w:rsid w:val="009C4DC9"/>
    <w:rsid w:val="009D69AB"/>
    <w:rsid w:val="009D7629"/>
    <w:rsid w:val="00A02CAA"/>
    <w:rsid w:val="00A229C7"/>
    <w:rsid w:val="00A34429"/>
    <w:rsid w:val="00A550CE"/>
    <w:rsid w:val="00A56007"/>
    <w:rsid w:val="00A56108"/>
    <w:rsid w:val="00A87F3B"/>
    <w:rsid w:val="00A950D8"/>
    <w:rsid w:val="00A95132"/>
    <w:rsid w:val="00AA1CD9"/>
    <w:rsid w:val="00AB4512"/>
    <w:rsid w:val="00AC0023"/>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83B2B"/>
    <w:rsid w:val="00B901EA"/>
    <w:rsid w:val="00BB64A6"/>
    <w:rsid w:val="00BC731D"/>
    <w:rsid w:val="00BE6A7B"/>
    <w:rsid w:val="00BF2B02"/>
    <w:rsid w:val="00C167E1"/>
    <w:rsid w:val="00C264CF"/>
    <w:rsid w:val="00C46FD2"/>
    <w:rsid w:val="00C64CAB"/>
    <w:rsid w:val="00C72767"/>
    <w:rsid w:val="00C900A2"/>
    <w:rsid w:val="00CA033F"/>
    <w:rsid w:val="00CA0B2F"/>
    <w:rsid w:val="00CA5F69"/>
    <w:rsid w:val="00CE12FC"/>
    <w:rsid w:val="00D15308"/>
    <w:rsid w:val="00D2378B"/>
    <w:rsid w:val="00D41484"/>
    <w:rsid w:val="00D6257B"/>
    <w:rsid w:val="00D855A7"/>
    <w:rsid w:val="00DA48AC"/>
    <w:rsid w:val="00DB6EBB"/>
    <w:rsid w:val="00DD39A3"/>
    <w:rsid w:val="00DE028B"/>
    <w:rsid w:val="00DE5867"/>
    <w:rsid w:val="00E46953"/>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16</Pages>
  <Words>27882</Words>
  <Characters>15893</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dcterms:created xsi:type="dcterms:W3CDTF">2024-07-21T18:53:00Z</dcterms:created>
  <dcterms:modified xsi:type="dcterms:W3CDTF">2026-04-16T12:32:00Z</dcterms:modified>
</cp:coreProperties>
</file>